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ПОРЯДОК ПРЕДОСТАВЛЕНИЯ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 предоставления в собственность земельных участков, требования к заявлению, случаи предоставления земельных участков без торгов, основания для отказа в предоставлении земельного участка для индивидуального жилищного строительства, ведения личного подсобного хозяйства установлены статьями 39.5, 39.14 – 39.17</w:t>
      </w:r>
      <w:r w:rsidRPr="00BD50CC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ru-RU"/>
        </w:rPr>
        <w:t> </w:t>
      </w: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Земельного кодекса.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со статьей 39.14 Земельного кодекса для получения земельного участка гражданин подает в уполномоченный орган заявление о предварительном согласовании предоставления земельного участка </w:t>
      </w:r>
      <w:r w:rsidRPr="00BD50C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(если земельный участок не поставлен на кадастровый учет)</w:t>
      </w: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или заявление о предоставлении земельного участка </w:t>
      </w:r>
      <w:r w:rsidRPr="00BD50C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(если земельный участок поставлен на кадастровый учет) (далее – заявление).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 статьям 39.15, 39.17 Земельного кодекса в заявлении указываются: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фамилия, имя, отчество (при наличии), место жительства заявителя, реквизиты документа, удостоверяющего личность заявителя;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основание предоставления земельного участка без проведения торгов из числа предусмотренных статьей 39.5, Земельного кодекса оснований;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цель использования земельного участка;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почтовый адрес и (или) адрес электронной почты для связи с заявителем.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6) кадастровый номер земельного участка (при наличии).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заявлению о предварительном согласовании предоставления земельного участка прилагаются: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 </w:t>
      </w:r>
      <w:r w:rsidRPr="00BD50C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(участок не поставлен на кадастровый учет).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Информируем о том, что форма схемы расположения земельного участка на кадастровом плане территории утверждена Приказом Федеральной службы государственной регистрации, кадастра и картографии от 19.04.2022 № П/0148.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соответствии с Приказом Федеральной службы государственной регистрации, кадастра и картографии  от 02.09.2020 № П/0321  «Об утверждении перечня документов, подтверждающих право заявителя на приобретение земельного участка </w:t>
      </w: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без проведения торгов» установлено, что 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Примерный перечень документов, подтверждающие отнесение заявителей к новой категории граждан: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1) для военнослужащих: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заявителя;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документы, подтверждающие участие заявителя в специальной военной операции в качестве военнослужащего либо лица, заключившего контракт о пребывании в добровольческом формировании, содействующем выполнению задач, возложенных на Вооруженные Силы Российской Федерации, либо лица, проходящего (проходившего) службу в войсках национальной гвардии Российской Федерации и имеющего специальное звание полиции;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документы, подтверждающие регистрацию заявителя по месту жительства либо по месту пребывания (при отсутствии регистрации по месту жительства) на территории Иркутской области на день завершения его участия в специальной военной операции;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документы, подтверждающие присвоение звания Героя Российской Федерации или награждение орденом (орденами) Российской Федерации за заслуги, проявленные в ходе участия в специальной военной операции;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удостоверение ветерана боевых действий или свидетельство (удостоверение) о праве на льготы, образец которого утвержден до</w:t>
      </w: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1 января 1992 года;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 </w:t>
      </w:r>
      <w:r w:rsidRPr="00BD50C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для членов семьи</w:t>
      </w: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 (заявителей);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документы, подтверждающие отнесение заявителя (заявителей) к члену (членам) семьи погибшего (умершего) военнослужащего (свидетельства о рождении, заключении брака и их нотариально удостоверенный перевод на русский язык, в случае если эти свидетельства выданы компетентными органами иностранного государства; свидетельства об усыновлении, выданные органами записи актов гражданского состояния или консульскими учреждениями Российской Федерации; соответствующие решения суда);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документы, подтверждающие регистрацию заявителя (заявителей) по месту жительства либо по месту пребывания (при отсутствии регистрации по месту жительства) на территории Иркутской области на дату подачи заявления о </w:t>
      </w: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предварительном согласовании предоставления земельного участка или заявления о предоставлении земельного участка;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свидетельство о смерти погибшего (умершего) военнослужащего и его нотариально удостоверенный перевод на русский язык, в случае если это свидетельство выдано компетентным органом иностранного государства;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документы, подтверждающие, что гибель (смерть) военнослужащего наступила вследствие увечья (ранения, травмы, контузии) или заболевания, полученных им в ходе участия в специальной военной операции;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 </w:t>
      </w:r>
      <w:r w:rsidRPr="00BD50C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для родителей: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 (заявителей);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свидетельство о рождении погибшего (умершего) военнослужащего и его нотариально удостоверенный перевод на русский язык, в случае если это свидетельство выдано компетентным органом иностранного государства;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документы, подтверждающие регистрацию заявителя (заявителей) по месту жительства либо по месту 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предоставления земельного участка или заявления о предоставлении земельного участка;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свидетельство о смерти погибшего (умершего) военнослужащего и его нотариально удостоверенный перевод на русский язык, в случае если это свидетельство выдано компетентным органом иностранного государства;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документы, подтверждающие, что гибель (смерть) военнослужащего наступила вследствие увечья (ранения, травмы, контузии) или заболевания, полученных им в ходе участия в специальной военной операции.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D50C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Члены семьи и родители также представляют документы в отношении погибшего (умершего) военнослужащего: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документы, подтверждающие участие в специальной военной операции в качестве военнослужащего либо лица, заключившего контракт о пребывании в добровольческом формировании, содействующем выполнению задач, возложенных на Вооруженные Силы Российской Федерации, либо лица, проходящего (проходившего) службу в войсках национальной гвардии Российской Федерации и имеющего специальное звание полиции;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документы, подтверждающие регистрацию по месту жительства либо по месту пребывания (при отсутствии регистрации по месту жительства) на территории Иркутской области на день завершения его участия в специальной военной операции;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документы, подтверждающие присвоение звания Героя Российской Федерации или награждение орденом (орденами) Российской Федерации за заслуги, проявленные в ходе участия в специальной военной операции;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удостоверение ветерана боевых действий или свидетельство (удостоверение) о праве на льготы, образец которого утвержден до</w:t>
      </w: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1 января 1992 года.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Предоставление земельных участков осуществляется с учетом утвержденных документов территориального планирования, правил землепользования и застройки, проекта планировки территории, землеустроительной документации.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индивидуального жилищного строительства, ведения личного подсобного хозяйства в границах населенного пункта генеральными планами населенных пунктов предусмотрены зоны застройки индивидуальными жилыми домами с приусадебными участками.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правило, такие зоны имеют обозначение Ж-1 и окрашены в светло-желтый цвет.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генеральными планами городских и сельских поселений можно ознакомиться на сайтах администраций муниципальных образований.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Справочную информацию о земельных участках, внесенных в Государственный кадастр недвижимости, можно получить на портале </w:t>
      </w:r>
      <w:proofErr w:type="spellStart"/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госуслуг</w:t>
      </w:r>
      <w:proofErr w:type="spellEnd"/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Росреестра</w:t>
      </w:r>
      <w:proofErr w:type="spellEnd"/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(http://pkk5.rosreestr.ru).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Имеющиеся вопросы с контактной информацией для связи можно направить на электронные адреса специалистов министерства.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Сотрудники министерства ответить на поставленные вопросы, а при необходимости свяжутся с Вами.  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граждан:</w:t>
      </w:r>
    </w:p>
    <w:p w:rsidR="00BD50CC" w:rsidRPr="00BD50CC" w:rsidRDefault="00BD50CC" w:rsidP="00BD50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Кузикова</w:t>
      </w:r>
      <w:proofErr w:type="spellEnd"/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Алена Владимировна -</w:t>
      </w:r>
      <w:hyperlink r:id="rId4" w:tooltip="mailto:a.kuzkova@govirk.ru" w:history="1">
        <w:r w:rsidRPr="00BD50CC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 </w:t>
        </w:r>
        <w:r w:rsidRPr="00BD50CC">
          <w:rPr>
            <w:rFonts w:ascii="Arial" w:eastAsia="Times New Roman" w:hAnsi="Arial" w:cs="Arial"/>
            <w:color w:val="002971"/>
            <w:sz w:val="23"/>
            <w:szCs w:val="23"/>
            <w:u w:val="single"/>
            <w:lang w:val="en-US" w:eastAsia="ru-RU"/>
          </w:rPr>
          <w:t>a</w:t>
        </w:r>
        <w:r w:rsidRPr="00BD50CC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.</w:t>
        </w:r>
        <w:r w:rsidRPr="00BD50CC">
          <w:rPr>
            <w:rFonts w:ascii="Arial" w:eastAsia="Times New Roman" w:hAnsi="Arial" w:cs="Arial"/>
            <w:color w:val="002971"/>
            <w:sz w:val="23"/>
            <w:szCs w:val="23"/>
            <w:u w:val="single"/>
            <w:lang w:val="en-US" w:eastAsia="ru-RU"/>
          </w:rPr>
          <w:t>kuzikova</w:t>
        </w:r>
        <w:r w:rsidRPr="00BD50CC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@</w:t>
        </w:r>
        <w:r w:rsidRPr="00BD50CC">
          <w:rPr>
            <w:rFonts w:ascii="Arial" w:eastAsia="Times New Roman" w:hAnsi="Arial" w:cs="Arial"/>
            <w:color w:val="002971"/>
            <w:sz w:val="23"/>
            <w:szCs w:val="23"/>
            <w:u w:val="single"/>
            <w:lang w:val="en-US" w:eastAsia="ru-RU"/>
          </w:rPr>
          <w:t>govirk</w:t>
        </w:r>
        <w:r w:rsidRPr="00BD50CC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.</w:t>
        </w:r>
        <w:r w:rsidRPr="00BD50CC">
          <w:rPr>
            <w:rFonts w:ascii="Arial" w:eastAsia="Times New Roman" w:hAnsi="Arial" w:cs="Arial"/>
            <w:color w:val="002971"/>
            <w:sz w:val="23"/>
            <w:szCs w:val="23"/>
            <w:u w:val="single"/>
            <w:lang w:val="en-US" w:eastAsia="ru-RU"/>
          </w:rPr>
          <w:t>ru</w:t>
        </w:r>
      </w:hyperlink>
      <w:r w:rsidRPr="00BD5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(259898 д.6170)</w:t>
      </w:r>
    </w:p>
    <w:p w:rsidR="008A7D2E" w:rsidRDefault="00BD50CC">
      <w:bookmarkStart w:id="0" w:name="_GoBack"/>
      <w:bookmarkEnd w:id="0"/>
    </w:p>
    <w:sectPr w:rsidR="008A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26"/>
    <w:rsid w:val="00001BA8"/>
    <w:rsid w:val="006E7F26"/>
    <w:rsid w:val="00BD50CC"/>
    <w:rsid w:val="00D44365"/>
    <w:rsid w:val="00D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5099"/>
  <w15:chartTrackingRefBased/>
  <w15:docId w15:val="{D7829E85-B003-4DB0-A6A3-1F14D93F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E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5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687">
          <w:marLeft w:val="10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uzkova@gov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1366</Words>
  <Characters>7790</Characters>
  <Application>Microsoft Office Word</Application>
  <DocSecurity>0</DocSecurity>
  <Lines>64</Lines>
  <Paragraphs>18</Paragraphs>
  <ScaleCrop>false</ScaleCrop>
  <Company>diakov.net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Кинчур Татьяна</cp:lastModifiedBy>
  <cp:revision>5</cp:revision>
  <dcterms:created xsi:type="dcterms:W3CDTF">2024-02-02T04:12:00Z</dcterms:created>
  <dcterms:modified xsi:type="dcterms:W3CDTF">2024-02-02T04:19:00Z</dcterms:modified>
</cp:coreProperties>
</file>